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2620"/>
        <w:gridCol w:w="4871"/>
        <w:gridCol w:w="733"/>
        <w:gridCol w:w="682"/>
      </w:tblGrid>
      <w:tr w:rsidR="00CA39FE" w:rsidRPr="00CA39FE" w:rsidTr="00EA0E08">
        <w:trPr>
          <w:trHeight w:val="665"/>
        </w:trPr>
        <w:tc>
          <w:tcPr>
            <w:tcW w:w="235" w:type="pct"/>
            <w:tcBorders>
              <w:bottom w:val="single" w:sz="4" w:space="0" w:color="auto"/>
            </w:tcBorders>
            <w:vAlign w:val="center"/>
          </w:tcPr>
          <w:p w:rsidR="00EA0E08" w:rsidRPr="00CA39FE" w:rsidRDefault="00EA0E08" w:rsidP="00C615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A0E08" w:rsidRPr="00CA39FE" w:rsidRDefault="00EA0E08" w:rsidP="00C615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39FE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</w:tc>
        <w:tc>
          <w:tcPr>
            <w:tcW w:w="1402" w:type="pct"/>
            <w:tcBorders>
              <w:bottom w:val="single" w:sz="4" w:space="0" w:color="auto"/>
            </w:tcBorders>
            <w:vAlign w:val="center"/>
          </w:tcPr>
          <w:p w:rsidR="00EA0E08" w:rsidRPr="00CA39FE" w:rsidRDefault="00EA0E08" w:rsidP="00C615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A39F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</w:t>
            </w:r>
          </w:p>
          <w:p w:rsidR="00EA0E08" w:rsidRPr="00CA39FE" w:rsidRDefault="00EA0E08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A39F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товара</w:t>
            </w:r>
          </w:p>
        </w:tc>
        <w:tc>
          <w:tcPr>
            <w:tcW w:w="2606" w:type="pct"/>
            <w:tcBorders>
              <w:bottom w:val="single" w:sz="4" w:space="0" w:color="auto"/>
            </w:tcBorders>
            <w:vAlign w:val="center"/>
          </w:tcPr>
          <w:p w:rsidR="00EA0E08" w:rsidRPr="00CA39FE" w:rsidRDefault="00EA0E08" w:rsidP="00C615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A39F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Характеристика</w:t>
            </w:r>
          </w:p>
          <w:p w:rsidR="00EA0E08" w:rsidRPr="00CA39FE" w:rsidRDefault="00EA0E08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A39F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товара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:rsidR="00EA0E08" w:rsidRPr="00CA39FE" w:rsidRDefault="00EA0E08" w:rsidP="00C615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39FE">
              <w:rPr>
                <w:rFonts w:ascii="Times New Roman" w:hAnsi="Times New Roman" w:cs="Times New Roman"/>
                <w:color w:val="000000" w:themeColor="text1"/>
              </w:rPr>
              <w:t xml:space="preserve">Ед. </w:t>
            </w:r>
            <w:proofErr w:type="spellStart"/>
            <w:r w:rsidRPr="00CA39FE">
              <w:rPr>
                <w:rFonts w:ascii="Times New Roman" w:hAnsi="Times New Roman" w:cs="Times New Roman"/>
                <w:color w:val="000000" w:themeColor="text1"/>
              </w:rPr>
              <w:t>изм</w:t>
            </w:r>
            <w:proofErr w:type="spellEnd"/>
          </w:p>
        </w:tc>
        <w:tc>
          <w:tcPr>
            <w:tcW w:w="366" w:type="pct"/>
            <w:tcBorders>
              <w:bottom w:val="single" w:sz="4" w:space="0" w:color="auto"/>
            </w:tcBorders>
            <w:vAlign w:val="center"/>
          </w:tcPr>
          <w:p w:rsidR="00EA0E08" w:rsidRPr="00CA39FE" w:rsidRDefault="00EA0E08" w:rsidP="00C615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39FE">
              <w:rPr>
                <w:rFonts w:ascii="Times New Roman" w:hAnsi="Times New Roman" w:cs="Times New Roman"/>
                <w:color w:val="000000" w:themeColor="text1"/>
              </w:rPr>
              <w:t>Кол-во</w:t>
            </w:r>
          </w:p>
        </w:tc>
      </w:tr>
      <w:tr w:rsidR="00CA39FE" w:rsidRPr="00CA39FE" w:rsidTr="00EA0E08">
        <w:trPr>
          <w:trHeight w:val="1522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08" w:rsidRPr="00CA39FE" w:rsidRDefault="00EA0E08" w:rsidP="00C615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39F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08" w:rsidRPr="00CA39FE" w:rsidRDefault="00CA39FE" w:rsidP="00CA39FE">
            <w:pPr>
              <w:pStyle w:val="a3"/>
              <w:rPr>
                <w:color w:val="000000" w:themeColor="text1"/>
                <w:sz w:val="22"/>
                <w:szCs w:val="22"/>
                <w:lang w:val="ru-RU"/>
              </w:rPr>
            </w:pPr>
            <w:r w:rsidRPr="00CA39FE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Мясо сельскохозяйственной птицы замороженное, в том числе для детского питания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9FE" w:rsidRPr="00CA39FE" w:rsidRDefault="00CA39FE" w:rsidP="00EA0E08">
            <w:pPr>
              <w:pStyle w:val="a3"/>
              <w:rPr>
                <w:color w:val="000000" w:themeColor="text1"/>
                <w:sz w:val="22"/>
                <w:szCs w:val="22"/>
                <w:lang w:val="ru-RU"/>
              </w:rPr>
            </w:pPr>
            <w:r w:rsidRPr="00CA39FE">
              <w:rPr>
                <w:color w:val="000000" w:themeColor="text1"/>
                <w:sz w:val="22"/>
                <w:szCs w:val="22"/>
                <w:lang w:val="ru-RU"/>
              </w:rPr>
              <w:t>Вид мяса по способу разделки: тушка</w:t>
            </w:r>
          </w:p>
          <w:p w:rsidR="00CA39FE" w:rsidRPr="00CA39FE" w:rsidRDefault="00CA39FE" w:rsidP="00EA0E0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CA39FE">
              <w:rPr>
                <w:color w:val="000000" w:themeColor="text1"/>
                <w:sz w:val="22"/>
                <w:szCs w:val="22"/>
                <w:lang w:val="ru-RU"/>
              </w:rPr>
              <w:t>Наименование мяса птицы: ц</w:t>
            </w:r>
            <w:r>
              <w:rPr>
                <w:color w:val="000000" w:themeColor="text1"/>
                <w:sz w:val="22"/>
                <w:szCs w:val="22"/>
                <w:lang w:val="ru-RU"/>
              </w:rPr>
              <w:t>ы</w:t>
            </w:r>
            <w:r w:rsidRPr="00CA39FE">
              <w:rPr>
                <w:color w:val="000000" w:themeColor="text1"/>
                <w:sz w:val="22"/>
                <w:szCs w:val="22"/>
                <w:lang w:val="ru-RU"/>
              </w:rPr>
              <w:t>плята-</w:t>
            </w:r>
            <w:r w:rsidR="00EA0E08" w:rsidRPr="00CA39FE">
              <w:rPr>
                <w:color w:val="000000" w:themeColor="text1"/>
                <w:sz w:val="22"/>
                <w:szCs w:val="22"/>
              </w:rPr>
              <w:t>бройлеры</w:t>
            </w:r>
          </w:p>
          <w:p w:rsidR="00883E9D" w:rsidRPr="00CA39FE" w:rsidRDefault="00883E9D" w:rsidP="00883E9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Для детского питания - Да</w:t>
            </w:r>
          </w:p>
          <w:p w:rsidR="00EA0E08" w:rsidRPr="00CA39FE" w:rsidRDefault="00CA39FE" w:rsidP="00EA0E0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CA39FE">
              <w:rPr>
                <w:color w:val="000000" w:themeColor="text1"/>
                <w:sz w:val="22"/>
                <w:szCs w:val="22"/>
                <w:lang w:val="ru-RU"/>
              </w:rPr>
              <w:t>Сорт</w:t>
            </w:r>
            <w:r w:rsidR="00EA0E08" w:rsidRPr="00CA39FE">
              <w:rPr>
                <w:color w:val="000000" w:themeColor="text1"/>
                <w:sz w:val="22"/>
                <w:szCs w:val="22"/>
              </w:rPr>
              <w:t xml:space="preserve"> 1 </w:t>
            </w:r>
          </w:p>
          <w:p w:rsidR="00EA0E08" w:rsidRPr="00CA39FE" w:rsidRDefault="002811BB" w:rsidP="00EA0E08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  <w:r w:rsidR="00EA0E08" w:rsidRPr="00CA39FE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Соответствие ГОСТ </w:t>
            </w:r>
            <w:r w:rsidR="00EA0E08" w:rsidRPr="00CA39FE">
              <w:rPr>
                <w:rFonts w:ascii="Times New Roman" w:hAnsi="Times New Roman" w:cs="Times New Roman"/>
                <w:color w:val="000000" w:themeColor="text1"/>
              </w:rPr>
              <w:t>31962-2013</w:t>
            </w:r>
            <w:r w:rsidR="00EA0E08" w:rsidRPr="00CA39FE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0E08" w:rsidRPr="00CA39FE" w:rsidRDefault="00EA0E08" w:rsidP="00C615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39FE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08" w:rsidRPr="00CA39FE" w:rsidRDefault="00EA0E08" w:rsidP="00C615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9FE" w:rsidRPr="005678F2" w:rsidRDefault="002811BB" w:rsidP="002811B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  <w:bookmarkStart w:id="0" w:name="_GoBack"/>
      <w:bookmarkEnd w:id="0"/>
    </w:p>
    <w:sectPr w:rsidR="00CA39FE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2601"/>
    <w:rsid w:val="001D2FEA"/>
    <w:rsid w:val="002811BB"/>
    <w:rsid w:val="005678F2"/>
    <w:rsid w:val="005E6E4E"/>
    <w:rsid w:val="00883E9D"/>
    <w:rsid w:val="00CA39FE"/>
    <w:rsid w:val="00DC5D9B"/>
    <w:rsid w:val="00EA0E08"/>
    <w:rsid w:val="00F5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EA0E08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5</cp:revision>
  <dcterms:created xsi:type="dcterms:W3CDTF">2019-09-09T13:56:00Z</dcterms:created>
  <dcterms:modified xsi:type="dcterms:W3CDTF">2020-04-27T10:27:00Z</dcterms:modified>
</cp:coreProperties>
</file>